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070E0841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 xml:space="preserve">NAZIV KORISNIKA: </w:t>
      </w:r>
      <w:r w:rsidR="008E2B57">
        <w:rPr>
          <w:rFonts w:ascii="Times New Roman" w:hAnsi="Times New Roman"/>
          <w:b/>
        </w:rPr>
        <w:t>GIMNAZIJA DUBROVNIK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1784C4D0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>
        <w:rPr>
          <w:rFonts w:ascii="Times New Roman" w:hAnsi="Times New Roman"/>
          <w:b/>
        </w:rPr>
        <w:t>5.</w:t>
      </w:r>
      <w:r w:rsidRPr="00EC7944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7.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40"/>
        <w:gridCol w:w="4252"/>
        <w:gridCol w:w="1340"/>
        <w:gridCol w:w="1418"/>
        <w:gridCol w:w="1417"/>
      </w:tblGrid>
      <w:tr w:rsidR="00907E62" w:rsidRPr="00EC7944" w14:paraId="59869E21" w14:textId="77777777" w:rsidTr="00602A8B">
        <w:tc>
          <w:tcPr>
            <w:tcW w:w="640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ADBB19C" w14:textId="59F3DA8E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>
              <w:rPr>
                <w:rFonts w:ascii="Times New Roman" w:hAnsi="Times New Roman"/>
                <w:b/>
              </w:rPr>
              <w:t>5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57A01972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10985540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602A8B">
        <w:tc>
          <w:tcPr>
            <w:tcW w:w="640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2" w:type="dxa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14:paraId="59416951" w14:textId="46E0FB35" w:rsidR="00907E62" w:rsidRPr="00EC7944" w:rsidRDefault="0012264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/</w:t>
            </w:r>
          </w:p>
        </w:tc>
        <w:tc>
          <w:tcPr>
            <w:tcW w:w="1418" w:type="dxa"/>
            <w:vAlign w:val="center"/>
          </w:tcPr>
          <w:p w14:paraId="3D721CDF" w14:textId="25592C1A" w:rsidR="00907E62" w:rsidRPr="00EC7944" w:rsidRDefault="0012264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/</w:t>
            </w:r>
          </w:p>
        </w:tc>
        <w:tc>
          <w:tcPr>
            <w:tcW w:w="1417" w:type="dxa"/>
            <w:vAlign w:val="center"/>
          </w:tcPr>
          <w:p w14:paraId="5DCA65AF" w14:textId="2D9C5FD9" w:rsidR="00907E62" w:rsidRPr="00EC7944" w:rsidRDefault="0012264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/</w:t>
            </w:r>
          </w:p>
        </w:tc>
      </w:tr>
      <w:tr w:rsidR="00907E62" w:rsidRPr="00EC7944" w14:paraId="2B3F0FBF" w14:textId="77777777" w:rsidTr="00602A8B">
        <w:tc>
          <w:tcPr>
            <w:tcW w:w="640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2" w:type="dxa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14:paraId="42A4CCB2" w14:textId="4764FCA0" w:rsidR="00907E62" w:rsidRPr="00EC7944" w:rsidRDefault="003A72E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2.113.897</w:t>
            </w:r>
          </w:p>
        </w:tc>
        <w:tc>
          <w:tcPr>
            <w:tcW w:w="1418" w:type="dxa"/>
            <w:vAlign w:val="center"/>
          </w:tcPr>
          <w:p w14:paraId="474D95C4" w14:textId="7C6B7AD8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1.96</w:t>
            </w:r>
            <w:r w:rsidR="00BA19C5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="00BA19C5">
              <w:rPr>
                <w:rFonts w:ascii="Times New Roman" w:hAnsi="Times New Roman"/>
                <w:b/>
              </w:rPr>
              <w:t>897</w:t>
            </w:r>
          </w:p>
        </w:tc>
        <w:tc>
          <w:tcPr>
            <w:tcW w:w="1417" w:type="dxa"/>
            <w:vAlign w:val="center"/>
          </w:tcPr>
          <w:p w14:paraId="06775686" w14:textId="38279F7D" w:rsidR="00907E62" w:rsidRPr="00EC7944" w:rsidRDefault="00BA19C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1.963.897</w:t>
            </w:r>
          </w:p>
        </w:tc>
      </w:tr>
      <w:tr w:rsidR="00907E62" w:rsidRPr="00EC7944" w14:paraId="372335EC" w14:textId="77777777" w:rsidTr="00602A8B">
        <w:tc>
          <w:tcPr>
            <w:tcW w:w="640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14:paraId="0457B457" w14:textId="2557B109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128.405</w:t>
            </w:r>
          </w:p>
        </w:tc>
        <w:tc>
          <w:tcPr>
            <w:tcW w:w="1418" w:type="dxa"/>
            <w:vAlign w:val="center"/>
          </w:tcPr>
          <w:p w14:paraId="33AE1C96" w14:textId="7AB4705D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11</w:t>
            </w:r>
            <w:r w:rsidR="00BA19C5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 w:rsidR="00BA19C5">
              <w:rPr>
                <w:rFonts w:ascii="Times New Roman" w:hAnsi="Times New Roman"/>
                <w:b/>
              </w:rPr>
              <w:t>655</w:t>
            </w:r>
          </w:p>
        </w:tc>
        <w:tc>
          <w:tcPr>
            <w:tcW w:w="1417" w:type="dxa"/>
            <w:vAlign w:val="center"/>
          </w:tcPr>
          <w:p w14:paraId="398B7C10" w14:textId="64D77540" w:rsidR="00907E62" w:rsidRPr="00EC7944" w:rsidRDefault="00BA19C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119.655</w:t>
            </w:r>
          </w:p>
        </w:tc>
      </w:tr>
      <w:tr w:rsidR="00907E62" w:rsidRPr="00EC7944" w14:paraId="0C8E226B" w14:textId="77777777" w:rsidTr="00602A8B">
        <w:tc>
          <w:tcPr>
            <w:tcW w:w="640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14:paraId="6F2A530F" w14:textId="730BC37E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2.242.302</w:t>
            </w:r>
          </w:p>
        </w:tc>
        <w:tc>
          <w:tcPr>
            <w:tcW w:w="1418" w:type="dxa"/>
            <w:vAlign w:val="center"/>
          </w:tcPr>
          <w:p w14:paraId="45C14A2E" w14:textId="3533C8F5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</w:t>
            </w:r>
            <w:r w:rsidR="00BA19C5">
              <w:rPr>
                <w:rFonts w:ascii="Times New Roman" w:hAnsi="Times New Roman"/>
                <w:b/>
              </w:rPr>
              <w:t>83</w:t>
            </w:r>
            <w:r w:rsidR="00F86402">
              <w:rPr>
                <w:rFonts w:ascii="Times New Roman" w:hAnsi="Times New Roman"/>
                <w:b/>
              </w:rPr>
              <w:t>.5</w:t>
            </w:r>
            <w:r w:rsidR="00BA19C5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417" w:type="dxa"/>
            <w:vAlign w:val="center"/>
          </w:tcPr>
          <w:p w14:paraId="23479790" w14:textId="1AB19584" w:rsidR="00907E62" w:rsidRPr="00EC7944" w:rsidRDefault="00BA19C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2.083.552</w:t>
            </w:r>
          </w:p>
        </w:tc>
      </w:tr>
    </w:tbl>
    <w:p w14:paraId="43CB11B4" w14:textId="77777777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07E62" w:rsidRPr="00EC7944" w14:paraId="63CB337A" w14:textId="77777777" w:rsidTr="00602A8B">
        <w:tc>
          <w:tcPr>
            <w:tcW w:w="1838" w:type="dxa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vAlign w:val="center"/>
          </w:tcPr>
          <w:p w14:paraId="4DCF9CC8" w14:textId="0DA2049B" w:rsidR="00907E62" w:rsidRPr="00EC7944" w:rsidRDefault="00674A1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</w:tcPr>
          <w:p w14:paraId="30BE83F7" w14:textId="405F6CB8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6BFC1751" w14:textId="77777777" w:rsidTr="00602A8B">
        <w:tc>
          <w:tcPr>
            <w:tcW w:w="1838" w:type="dxa"/>
            <w:vAlign w:val="center"/>
          </w:tcPr>
          <w:p w14:paraId="0C9ED39C" w14:textId="404093B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4428CAE2" w14:textId="27DAB725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2094EE15" w14:textId="77777777" w:rsidTr="00602A8B">
        <w:tc>
          <w:tcPr>
            <w:tcW w:w="1838" w:type="dxa"/>
            <w:vAlign w:val="center"/>
          </w:tcPr>
          <w:p w14:paraId="411768C0" w14:textId="4546B02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3A1A5E00" w14:textId="0CB0DA4A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4584F2BE" w14:textId="77777777" w:rsidTr="00602A8B">
        <w:tc>
          <w:tcPr>
            <w:tcW w:w="1838" w:type="dxa"/>
            <w:vAlign w:val="center"/>
          </w:tcPr>
          <w:p w14:paraId="0C7E6B6E" w14:textId="3FBF194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68EC1F98" w14:textId="77B3062C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vAlign w:val="center"/>
          </w:tcPr>
          <w:p w14:paraId="5E196C44" w14:textId="79E3A8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</w:tcPr>
          <w:p w14:paraId="105B548F" w14:textId="2A00B627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</w:tcPr>
          <w:p w14:paraId="76B7E890" w14:textId="7772B58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0861CA3C" w14:textId="7858CCDB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3C717CA2" w14:textId="77777777" w:rsidTr="00602A8B">
        <w:trPr>
          <w:trHeight w:val="316"/>
        </w:trPr>
        <w:tc>
          <w:tcPr>
            <w:tcW w:w="1838" w:type="dxa"/>
          </w:tcPr>
          <w:p w14:paraId="29DA1711" w14:textId="7380112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2EB3A298" w14:textId="01B7F3D6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</w:tcPr>
          <w:p w14:paraId="68C71D67" w14:textId="55F0AF6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39BFEE5B" w14:textId="0911F90A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7E0E79B0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lastRenderedPageBreak/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D437A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5DD7B5AC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t xml:space="preserve">Prihod od osnivača DNŽ – sredstva namjenjena za materijalne i financijske rashode potrebne za realizaciju nastavnog plana i programa javnih potreba škole </w:t>
            </w:r>
            <w:r w:rsidR="007E18E2">
              <w:t>(</w:t>
            </w:r>
            <w:r>
              <w:t>115.790</w:t>
            </w:r>
            <w:r w:rsidR="007E18E2">
              <w:t>)</w:t>
            </w:r>
            <w:r>
              <w:t xml:space="preserve"> ; Prihod iz državnog proračuna MZO – sredstva potrebna za isplate plaća i ostalih materijalnih prava zaposlenika škole</w:t>
            </w:r>
            <w:r w:rsidR="007E18E2">
              <w:t xml:space="preserve"> (</w:t>
            </w:r>
            <w:r>
              <w:t>1.962.607</w:t>
            </w:r>
            <w:r w:rsidR="007E18E2">
              <w:t>)</w:t>
            </w:r>
          </w:p>
        </w:tc>
      </w:tr>
      <w:tr w:rsidR="009D437A" w:rsidRPr="00EC7944" w14:paraId="5A7A2B12" w14:textId="77777777" w:rsidTr="00602A8B">
        <w:tc>
          <w:tcPr>
            <w:tcW w:w="1696" w:type="dxa"/>
            <w:vAlign w:val="center"/>
          </w:tcPr>
          <w:p w14:paraId="2B86DC49" w14:textId="63D4849B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6FBDABF1" w14:textId="6E2A1FD9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2.078.397</w:t>
            </w:r>
          </w:p>
        </w:tc>
      </w:tr>
      <w:tr w:rsidR="009D437A" w:rsidRPr="00EC7944" w14:paraId="1D06AD69" w14:textId="77777777" w:rsidTr="00602A8B">
        <w:tc>
          <w:tcPr>
            <w:tcW w:w="1696" w:type="dxa"/>
            <w:vAlign w:val="center"/>
          </w:tcPr>
          <w:p w14:paraId="1BD32862" w14:textId="199FDB80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0EC0FF16" w14:textId="7286C9D0" w:rsidR="009D437A" w:rsidRPr="00EC7944" w:rsidRDefault="0012264B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</w:t>
            </w:r>
            <w:r w:rsidR="00BA19C5"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</w:rPr>
              <w:t>.</w:t>
            </w:r>
            <w:r w:rsidR="00BA19C5">
              <w:rPr>
                <w:rFonts w:ascii="Times New Roman" w:hAnsi="Times New Roman"/>
                <w:b/>
              </w:rPr>
              <w:t>397</w:t>
            </w:r>
          </w:p>
        </w:tc>
      </w:tr>
      <w:tr w:rsidR="009D437A" w:rsidRPr="00EC7944" w14:paraId="00A9E58D" w14:textId="77777777" w:rsidTr="00602A8B">
        <w:tc>
          <w:tcPr>
            <w:tcW w:w="1696" w:type="dxa"/>
            <w:vAlign w:val="center"/>
          </w:tcPr>
          <w:p w14:paraId="24375463" w14:textId="3A282F71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79AD1920" w14:textId="38115203" w:rsidR="009D437A" w:rsidRPr="00EC7944" w:rsidRDefault="0012264B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</w:t>
            </w:r>
            <w:r w:rsidR="00BA19C5"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</w:rPr>
              <w:t>.</w:t>
            </w:r>
            <w:r w:rsidR="00BA19C5">
              <w:rPr>
                <w:rFonts w:ascii="Times New Roman" w:hAnsi="Times New Roman"/>
                <w:b/>
              </w:rPr>
              <w:t>397</w:t>
            </w:r>
          </w:p>
        </w:tc>
      </w:tr>
      <w:tr w:rsidR="009D437A" w:rsidRPr="00EC7944" w14:paraId="7C34DBCB" w14:textId="77777777" w:rsidTr="00602A8B">
        <w:tc>
          <w:tcPr>
            <w:tcW w:w="1696" w:type="dxa"/>
            <w:vAlign w:val="center"/>
          </w:tcPr>
          <w:p w14:paraId="10D80EB1" w14:textId="77777777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4BB8662E" w14:textId="77777777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D437A" w:rsidRPr="00EC7944" w14:paraId="4D875890" w14:textId="77777777" w:rsidTr="00602A8B">
        <w:tc>
          <w:tcPr>
            <w:tcW w:w="1696" w:type="dxa"/>
            <w:vAlign w:val="center"/>
          </w:tcPr>
          <w:p w14:paraId="12E1049E" w14:textId="0FC5AEB6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5D7ADD44" w14:textId="118BB321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4FA072E6" w14:textId="77777777" w:rsidTr="00602A8B">
        <w:tc>
          <w:tcPr>
            <w:tcW w:w="1696" w:type="dxa"/>
            <w:vAlign w:val="center"/>
          </w:tcPr>
          <w:p w14:paraId="5C5D6480" w14:textId="741297E9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05E57AB0" w14:textId="3763AFD4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13906B2C" w14:textId="77777777" w:rsidTr="00602A8B">
        <w:tc>
          <w:tcPr>
            <w:tcW w:w="1696" w:type="dxa"/>
            <w:vAlign w:val="center"/>
          </w:tcPr>
          <w:p w14:paraId="5964CDE6" w14:textId="1B6AFE58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0B3BE36C" w14:textId="065D211D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778C2B65" w14:textId="77777777" w:rsidTr="00602A8B">
        <w:tc>
          <w:tcPr>
            <w:tcW w:w="1696" w:type="dxa"/>
            <w:vAlign w:val="center"/>
          </w:tcPr>
          <w:p w14:paraId="266C2EA8" w14:textId="522EE70B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1F46BB4D" w14:textId="3DCBFD19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9D437A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7E18E2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783EF2A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277C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redstva namijenjena  za rashode za tekuće i investicijsko održavanje namjenjena za nabavu materijala, djelova i usluga, kao i za održavanje i popravak objekta, opreme i postrojenja</w:t>
            </w:r>
          </w:p>
        </w:tc>
      </w:tr>
      <w:tr w:rsidR="007E18E2" w:rsidRPr="00EC7944" w14:paraId="1A668C37" w14:textId="77777777" w:rsidTr="00602A8B">
        <w:tc>
          <w:tcPr>
            <w:tcW w:w="1696" w:type="dxa"/>
            <w:vAlign w:val="center"/>
          </w:tcPr>
          <w:p w14:paraId="73CBDAFD" w14:textId="1584329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6E9D0F72" w14:textId="12DC0DE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17.000</w:t>
            </w:r>
          </w:p>
        </w:tc>
      </w:tr>
      <w:tr w:rsidR="007E18E2" w:rsidRPr="00EC7944" w14:paraId="03B8CA77" w14:textId="77777777" w:rsidTr="00602A8B">
        <w:tc>
          <w:tcPr>
            <w:tcW w:w="1696" w:type="dxa"/>
            <w:vAlign w:val="center"/>
          </w:tcPr>
          <w:p w14:paraId="6B1DE0EF" w14:textId="1D8A8D1A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744B318C" w14:textId="4FD1FB33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17.000</w:t>
            </w:r>
          </w:p>
        </w:tc>
      </w:tr>
      <w:tr w:rsidR="007E18E2" w:rsidRPr="00EC7944" w14:paraId="4216144B" w14:textId="77777777" w:rsidTr="00602A8B">
        <w:tc>
          <w:tcPr>
            <w:tcW w:w="1696" w:type="dxa"/>
            <w:vAlign w:val="center"/>
          </w:tcPr>
          <w:p w14:paraId="633BDB6B" w14:textId="15A35CAB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0A5D8DD0" w14:textId="2F837E0E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17.000</w:t>
            </w:r>
          </w:p>
        </w:tc>
      </w:tr>
      <w:tr w:rsidR="007E18E2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7E18E2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 ili projektne dokumentacije za zgradu škole</w:t>
            </w:r>
          </w:p>
        </w:tc>
      </w:tr>
      <w:tr w:rsidR="007E18E2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59DDC55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277C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redstva namijenjena  za rashode za nabavu proizvedene dugotrajne imovine i dodatna ulaganja na nefinancijskoj imovini škole</w:t>
            </w:r>
          </w:p>
        </w:tc>
      </w:tr>
      <w:tr w:rsidR="007E18E2" w:rsidRPr="00EC7944" w14:paraId="5DA369F4" w14:textId="77777777" w:rsidTr="00602A8B">
        <w:tc>
          <w:tcPr>
            <w:tcW w:w="1696" w:type="dxa"/>
            <w:vAlign w:val="center"/>
          </w:tcPr>
          <w:p w14:paraId="0D1B7614" w14:textId="68EF26E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718D87E6" w14:textId="0ADE92B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</w:t>
            </w:r>
          </w:p>
        </w:tc>
      </w:tr>
      <w:tr w:rsidR="007E18E2" w:rsidRPr="00EC7944" w14:paraId="02C0A647" w14:textId="77777777" w:rsidTr="00602A8B">
        <w:tc>
          <w:tcPr>
            <w:tcW w:w="1696" w:type="dxa"/>
            <w:vAlign w:val="center"/>
          </w:tcPr>
          <w:p w14:paraId="6124A8F4" w14:textId="74949CAE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56728762" w14:textId="602F461A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</w:t>
            </w:r>
          </w:p>
        </w:tc>
      </w:tr>
      <w:tr w:rsidR="007E18E2" w:rsidRPr="00EC7944" w14:paraId="0DFE1112" w14:textId="77777777" w:rsidTr="00602A8B">
        <w:tc>
          <w:tcPr>
            <w:tcW w:w="1696" w:type="dxa"/>
            <w:vAlign w:val="center"/>
          </w:tcPr>
          <w:p w14:paraId="33B7A5F2" w14:textId="64DC26A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2765F894" w14:textId="0056C2E1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</w:t>
            </w:r>
          </w:p>
        </w:tc>
      </w:tr>
    </w:tbl>
    <w:p w14:paraId="66E1A811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2218D5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31721A90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Organizacija natjecanja Lidrano, Biologija, LIK</w:t>
            </w:r>
          </w:p>
        </w:tc>
      </w:tr>
      <w:tr w:rsidR="002218D5" w:rsidRPr="00EC7944" w14:paraId="3D7AE4FF" w14:textId="77777777" w:rsidTr="00602A8B">
        <w:tc>
          <w:tcPr>
            <w:tcW w:w="1696" w:type="dxa"/>
            <w:vAlign w:val="center"/>
          </w:tcPr>
          <w:p w14:paraId="4CF322FA" w14:textId="7B3E9BC0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2691ABDC" w14:textId="00E1CAA2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</w:t>
            </w:r>
          </w:p>
        </w:tc>
      </w:tr>
      <w:tr w:rsidR="002218D5" w:rsidRPr="00EC7944" w14:paraId="24981794" w14:textId="77777777" w:rsidTr="00602A8B">
        <w:tc>
          <w:tcPr>
            <w:tcW w:w="1696" w:type="dxa"/>
            <w:vAlign w:val="center"/>
          </w:tcPr>
          <w:p w14:paraId="2EAFEED1" w14:textId="4E04A875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2E699C26" w14:textId="11843F80" w:rsidR="002218D5" w:rsidRPr="00EC7944" w:rsidRDefault="0012264B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2218D5" w:rsidRPr="00EC7944" w14:paraId="0E08231E" w14:textId="77777777" w:rsidTr="00602A8B">
        <w:tc>
          <w:tcPr>
            <w:tcW w:w="1696" w:type="dxa"/>
            <w:vAlign w:val="center"/>
          </w:tcPr>
          <w:p w14:paraId="79CD3DF6" w14:textId="00BBAB04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51CF0538" w14:textId="2B4C310E" w:rsidR="002218D5" w:rsidRPr="00EC7944" w:rsidRDefault="0012264B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2218D5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7E18E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2D167023" w14:textId="7885828F" w:rsidR="007E18E2" w:rsidRDefault="007E18E2" w:rsidP="007E18E2">
            <w:pPr>
              <w:pStyle w:val="Bezproreda"/>
              <w:jc w:val="both"/>
            </w:pPr>
            <w:r>
              <w:rPr>
                <w:rFonts w:ascii="Times New Roman" w:hAnsi="Times New Roman"/>
              </w:rPr>
              <w:t>Pomoći iz državnog proračuna Agencije za mobilnost ERASMUS+ E</w:t>
            </w:r>
            <w:r w:rsidRPr="00247822">
              <w:t>dukacij</w:t>
            </w:r>
            <w:r>
              <w:t>a</w:t>
            </w:r>
            <w:r w:rsidRPr="00247822">
              <w:t xml:space="preserve"> i mobilnost nastavnika i učenika s ciljem unaprjeđenja nastave i postizanja ciljeva Europske komisije</w:t>
            </w:r>
            <w:r>
              <w:t xml:space="preserve"> (43.900)</w:t>
            </w:r>
          </w:p>
          <w:p w14:paraId="412C0CA1" w14:textId="4F9DA56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Prihod od osnivača DNŽ – financiranje školskih projekata (750)</w:t>
            </w:r>
          </w:p>
        </w:tc>
      </w:tr>
      <w:tr w:rsidR="007E18E2" w:rsidRPr="00EC7944" w14:paraId="14B91D16" w14:textId="77777777" w:rsidTr="00602A8B">
        <w:tc>
          <w:tcPr>
            <w:tcW w:w="1696" w:type="dxa"/>
            <w:vAlign w:val="center"/>
          </w:tcPr>
          <w:p w14:paraId="1A129ACF" w14:textId="783E996A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56C9BF34" w14:textId="0CE6D1DB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44.650</w:t>
            </w:r>
          </w:p>
        </w:tc>
      </w:tr>
      <w:tr w:rsidR="007E18E2" w:rsidRPr="00EC7944" w14:paraId="1AEAC40B" w14:textId="77777777" w:rsidTr="00602A8B">
        <w:tc>
          <w:tcPr>
            <w:tcW w:w="1696" w:type="dxa"/>
            <w:vAlign w:val="center"/>
          </w:tcPr>
          <w:p w14:paraId="1C9D9DC0" w14:textId="02BDF05B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65B99089" w14:textId="2B7CF318" w:rsidR="007E18E2" w:rsidRPr="00EC7944" w:rsidRDefault="00F8640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43.900</w:t>
            </w:r>
          </w:p>
        </w:tc>
      </w:tr>
      <w:tr w:rsidR="007E18E2" w:rsidRPr="00EC7944" w14:paraId="166DA588" w14:textId="77777777" w:rsidTr="00602A8B">
        <w:tc>
          <w:tcPr>
            <w:tcW w:w="1696" w:type="dxa"/>
            <w:vAlign w:val="center"/>
          </w:tcPr>
          <w:p w14:paraId="3B6F9F88" w14:textId="4BD6BDD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4447ED76" w14:textId="2942C2AB" w:rsidR="007E18E2" w:rsidRPr="00EC7944" w:rsidRDefault="00F8640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="0012264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900</w:t>
            </w:r>
          </w:p>
        </w:tc>
      </w:tr>
      <w:tr w:rsidR="007E18E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7E18E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E00E9CC" w14:textId="3FBEEA5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65FA7E4C" w14:textId="77777777" w:rsidTr="00602A8B">
        <w:tc>
          <w:tcPr>
            <w:tcW w:w="1696" w:type="dxa"/>
            <w:vAlign w:val="center"/>
          </w:tcPr>
          <w:p w14:paraId="5174BF55" w14:textId="6F991D20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06DCF6F3" w14:textId="1A30097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00F61545" w14:textId="77777777" w:rsidTr="00602A8B">
        <w:tc>
          <w:tcPr>
            <w:tcW w:w="1696" w:type="dxa"/>
            <w:vAlign w:val="center"/>
          </w:tcPr>
          <w:p w14:paraId="55CC2863" w14:textId="6074A5A0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143644B2" w14:textId="3FE793C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15DC7EE3" w14:textId="77777777" w:rsidTr="00602A8B">
        <w:tc>
          <w:tcPr>
            <w:tcW w:w="1696" w:type="dxa"/>
            <w:vAlign w:val="center"/>
          </w:tcPr>
          <w:p w14:paraId="7B9A98CF" w14:textId="64679C9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74E5257F" w14:textId="321D6E6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7E18E2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6E0A4BF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E5818">
              <w:t>Donacije – prikupljena namjenska sredstva služe kao pomoć pri organizaciji Maturalne zabave, kao i za pomoć učenicima slabijeg imovinskog stanja prilikom odlaska na studijska putovanja</w:t>
            </w:r>
          </w:p>
        </w:tc>
      </w:tr>
      <w:tr w:rsidR="007E18E2" w:rsidRPr="00EC7944" w14:paraId="5CF5EBDF" w14:textId="77777777" w:rsidTr="00602A8B">
        <w:tc>
          <w:tcPr>
            <w:tcW w:w="1696" w:type="dxa"/>
            <w:vAlign w:val="center"/>
          </w:tcPr>
          <w:p w14:paraId="53218ACA" w14:textId="557D2C4E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48D63682" w14:textId="5EC0ECBF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</w:t>
            </w:r>
          </w:p>
        </w:tc>
      </w:tr>
      <w:tr w:rsidR="007E18E2" w:rsidRPr="00EC7944" w14:paraId="33452F78" w14:textId="77777777" w:rsidTr="00602A8B">
        <w:tc>
          <w:tcPr>
            <w:tcW w:w="1696" w:type="dxa"/>
            <w:vAlign w:val="center"/>
          </w:tcPr>
          <w:p w14:paraId="6166B143" w14:textId="745FBC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3BAB3CB8" w14:textId="5779D273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</w:t>
            </w:r>
          </w:p>
        </w:tc>
      </w:tr>
      <w:tr w:rsidR="007E18E2" w:rsidRPr="00EC7944" w14:paraId="41628614" w14:textId="77777777" w:rsidTr="00602A8B">
        <w:tc>
          <w:tcPr>
            <w:tcW w:w="1696" w:type="dxa"/>
            <w:vAlign w:val="center"/>
          </w:tcPr>
          <w:p w14:paraId="003AD328" w14:textId="582AC4F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6BC360B9" w14:textId="15043DBB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10.000</w:t>
            </w:r>
          </w:p>
        </w:tc>
      </w:tr>
      <w:tr w:rsidR="007E18E2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7E18E2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462DD418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t>Gimnazija Dubrovnik obavlja poslove posredovanja pri zapošljavanju redovitih učenika srednjoškolskih ustanova u DNŽ. Namjena prihoda je unapređenje i proširenje djelatnosti, kupnja potrebne opreme i održavanja prostorija škole i okoliša, a u svrhu što kvalitetnijeg izvođenja nastave;  i kao dopuna sredstava potrebnih za izvođenje redovnog plana i programa škole, budući su redovna sredstva nedovoljna za pokriće istih, zbog opće inflacije; poskupljenja energenata; troška prijevoza za zaposlenike za dolazak na posao i s posla; plaćanje poslova vezano za provođenje rada Učeničkog servisa</w:t>
            </w:r>
          </w:p>
        </w:tc>
      </w:tr>
      <w:tr w:rsidR="007E18E2" w:rsidRPr="00EC7944" w14:paraId="6821C145" w14:textId="77777777" w:rsidTr="00602A8B">
        <w:tc>
          <w:tcPr>
            <w:tcW w:w="1696" w:type="dxa"/>
            <w:vAlign w:val="center"/>
          </w:tcPr>
          <w:p w14:paraId="4EB6C1AB" w14:textId="2E70C66F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54309DC7" w14:textId="4A5B09D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64.000</w:t>
            </w:r>
          </w:p>
        </w:tc>
      </w:tr>
      <w:tr w:rsidR="007E18E2" w:rsidRPr="00EC7944" w14:paraId="2DA91630" w14:textId="77777777" w:rsidTr="00602A8B">
        <w:tc>
          <w:tcPr>
            <w:tcW w:w="1696" w:type="dxa"/>
            <w:vAlign w:val="center"/>
          </w:tcPr>
          <w:p w14:paraId="72005612" w14:textId="449D84F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11F2E0DC" w14:textId="689A3E6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64.000</w:t>
            </w:r>
          </w:p>
        </w:tc>
      </w:tr>
      <w:tr w:rsidR="007E18E2" w:rsidRPr="00EC7944" w14:paraId="536141CA" w14:textId="77777777" w:rsidTr="00602A8B">
        <w:tc>
          <w:tcPr>
            <w:tcW w:w="1696" w:type="dxa"/>
            <w:vAlign w:val="center"/>
          </w:tcPr>
          <w:p w14:paraId="4AC5071A" w14:textId="757702CE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03AE5E38" w14:textId="6021623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64.000</w:t>
            </w:r>
          </w:p>
        </w:tc>
      </w:tr>
      <w:tr w:rsidR="007E18E2" w:rsidRPr="00EC7944" w14:paraId="6A421B72" w14:textId="77777777" w:rsidTr="00602A8B">
        <w:tc>
          <w:tcPr>
            <w:tcW w:w="1696" w:type="dxa"/>
            <w:vAlign w:val="center"/>
          </w:tcPr>
          <w:p w14:paraId="5525CC1B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140CF7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7E18E2" w:rsidRPr="00EC7944" w14:paraId="43F279F1" w14:textId="77777777" w:rsidTr="00602A8B">
        <w:tc>
          <w:tcPr>
            <w:tcW w:w="1696" w:type="dxa"/>
            <w:vAlign w:val="center"/>
          </w:tcPr>
          <w:p w14:paraId="0523DBB4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BB04276" w14:textId="13F0082F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55558969" w14:textId="77777777" w:rsidTr="00602A8B">
        <w:tc>
          <w:tcPr>
            <w:tcW w:w="1696" w:type="dxa"/>
            <w:vAlign w:val="center"/>
          </w:tcPr>
          <w:p w14:paraId="483CDA8F" w14:textId="2C42A908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619968C7" w14:textId="2663B79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3C4209DA" w14:textId="77777777" w:rsidTr="00602A8B">
        <w:tc>
          <w:tcPr>
            <w:tcW w:w="1696" w:type="dxa"/>
            <w:vAlign w:val="center"/>
          </w:tcPr>
          <w:p w14:paraId="4D85694B" w14:textId="0E1FB800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12254E85" w14:textId="7A76AA4B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68362B6E" w14:textId="77777777" w:rsidTr="00602A8B">
        <w:tc>
          <w:tcPr>
            <w:tcW w:w="1696" w:type="dxa"/>
            <w:vAlign w:val="center"/>
          </w:tcPr>
          <w:p w14:paraId="4C80B940" w14:textId="1BB4517E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014FA9EA" w14:textId="356FFA6E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0850DC83" w14:textId="77777777" w:rsidTr="00602A8B">
        <w:tc>
          <w:tcPr>
            <w:tcW w:w="1696" w:type="dxa"/>
            <w:vAlign w:val="center"/>
          </w:tcPr>
          <w:p w14:paraId="012D085D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7A677DB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7E18E2" w:rsidRPr="00F76091" w14:paraId="168F5A1A" w14:textId="77777777" w:rsidTr="00602A8B">
        <w:tc>
          <w:tcPr>
            <w:tcW w:w="1696" w:type="dxa"/>
            <w:vAlign w:val="center"/>
          </w:tcPr>
          <w:p w14:paraId="21284544" w14:textId="77777777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20F5F39C" w14:textId="0700AB79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13723B">
              <w:rPr>
                <w:rFonts w:ascii="Times New Roman" w:hAnsi="Times New Roman"/>
              </w:rPr>
              <w:t>Kupnja</w:t>
            </w:r>
            <w:r>
              <w:rPr>
                <w:rFonts w:ascii="Times New Roman" w:hAnsi="Times New Roman"/>
              </w:rPr>
              <w:t xml:space="preserve"> potrebnih higijenskih potrepština za učenice</w:t>
            </w:r>
          </w:p>
        </w:tc>
      </w:tr>
      <w:tr w:rsidR="007E18E2" w:rsidRPr="00F76091" w14:paraId="00555082" w14:textId="77777777" w:rsidTr="00602A8B">
        <w:tc>
          <w:tcPr>
            <w:tcW w:w="1696" w:type="dxa"/>
            <w:vAlign w:val="center"/>
          </w:tcPr>
          <w:p w14:paraId="1480544A" w14:textId="69769486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1A2E613E" w14:textId="0E41D3C2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1.755</w:t>
            </w:r>
          </w:p>
        </w:tc>
      </w:tr>
      <w:tr w:rsidR="007E18E2" w:rsidRPr="00F76091" w14:paraId="417D5B2E" w14:textId="77777777" w:rsidTr="00602A8B">
        <w:tc>
          <w:tcPr>
            <w:tcW w:w="1696" w:type="dxa"/>
            <w:vAlign w:val="center"/>
          </w:tcPr>
          <w:p w14:paraId="63FE3B8E" w14:textId="1FD79DD5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2B3F967F" w14:textId="5D2ECE1F" w:rsidR="007E18E2" w:rsidRPr="00F76091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1.755</w:t>
            </w:r>
          </w:p>
        </w:tc>
      </w:tr>
      <w:tr w:rsidR="007E18E2" w:rsidRPr="00F76091" w14:paraId="10955E83" w14:textId="77777777" w:rsidTr="00602A8B">
        <w:tc>
          <w:tcPr>
            <w:tcW w:w="1696" w:type="dxa"/>
            <w:vAlign w:val="center"/>
          </w:tcPr>
          <w:p w14:paraId="011FD3C6" w14:textId="71291341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3D0C0129" w14:textId="12EA2758" w:rsidR="007E18E2" w:rsidRPr="00F76091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1.755</w:t>
            </w:r>
          </w:p>
        </w:tc>
      </w:tr>
      <w:tr w:rsidR="007E18E2" w:rsidRPr="00F76091" w14:paraId="26D3C70C" w14:textId="77777777" w:rsidTr="00602A8B">
        <w:tc>
          <w:tcPr>
            <w:tcW w:w="1696" w:type="dxa"/>
            <w:vAlign w:val="center"/>
          </w:tcPr>
          <w:p w14:paraId="4D5773A6" w14:textId="77777777" w:rsidR="007E18E2" w:rsidRPr="00D24AB2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EFC79A7" w14:textId="77777777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7E18E2" w:rsidRPr="00F76091" w14:paraId="2CBB8002" w14:textId="77777777" w:rsidTr="00602A8B">
        <w:tc>
          <w:tcPr>
            <w:tcW w:w="1696" w:type="dxa"/>
            <w:vAlign w:val="center"/>
          </w:tcPr>
          <w:p w14:paraId="2587E6DC" w14:textId="77777777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9B0550B" w14:textId="55B97E53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F76091" w14:paraId="4DE1A421" w14:textId="77777777" w:rsidTr="00602A8B">
        <w:tc>
          <w:tcPr>
            <w:tcW w:w="1696" w:type="dxa"/>
            <w:vAlign w:val="center"/>
          </w:tcPr>
          <w:p w14:paraId="302A8D9E" w14:textId="2BC9776A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6B87A569" w14:textId="4830129D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F76091" w14:paraId="21B39D66" w14:textId="77777777" w:rsidTr="00602A8B">
        <w:tc>
          <w:tcPr>
            <w:tcW w:w="1696" w:type="dxa"/>
            <w:vAlign w:val="center"/>
          </w:tcPr>
          <w:p w14:paraId="646270E9" w14:textId="1F39C5FB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2F927C34" w14:textId="7746F06A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F76091" w14:paraId="7BF9F2F0" w14:textId="77777777" w:rsidTr="00602A8B">
        <w:tc>
          <w:tcPr>
            <w:tcW w:w="1696" w:type="dxa"/>
            <w:vAlign w:val="center"/>
          </w:tcPr>
          <w:p w14:paraId="02AA28FA" w14:textId="1CC0438C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54F2A6E8" w14:textId="77821B79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62"/>
    <w:rsid w:val="0002727D"/>
    <w:rsid w:val="00091F2D"/>
    <w:rsid w:val="0012264B"/>
    <w:rsid w:val="0017718F"/>
    <w:rsid w:val="002218D5"/>
    <w:rsid w:val="002E262C"/>
    <w:rsid w:val="003A72EF"/>
    <w:rsid w:val="0052600E"/>
    <w:rsid w:val="005D7561"/>
    <w:rsid w:val="005D7986"/>
    <w:rsid w:val="00674A12"/>
    <w:rsid w:val="007E18E2"/>
    <w:rsid w:val="007F4976"/>
    <w:rsid w:val="00813DB2"/>
    <w:rsid w:val="008E2B57"/>
    <w:rsid w:val="00907E62"/>
    <w:rsid w:val="009D437A"/>
    <w:rsid w:val="00A0785D"/>
    <w:rsid w:val="00A4112D"/>
    <w:rsid w:val="00A735AF"/>
    <w:rsid w:val="00B401C9"/>
    <w:rsid w:val="00B85C89"/>
    <w:rsid w:val="00BA19C5"/>
    <w:rsid w:val="00C409BD"/>
    <w:rsid w:val="00C411A6"/>
    <w:rsid w:val="00CB40C2"/>
    <w:rsid w:val="00E004BC"/>
    <w:rsid w:val="00F40A1D"/>
    <w:rsid w:val="00F5165E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KNJIŽNICA</cp:lastModifiedBy>
  <cp:revision>2</cp:revision>
  <dcterms:created xsi:type="dcterms:W3CDTF">2024-12-16T08:41:00Z</dcterms:created>
  <dcterms:modified xsi:type="dcterms:W3CDTF">2024-12-16T08:41:00Z</dcterms:modified>
</cp:coreProperties>
</file>