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Nastavna cjelina: </w:t>
      </w:r>
      <w:r>
        <w:rPr>
          <w:b w:val="false"/>
          <w:bCs w:val="false"/>
          <w:sz w:val="32"/>
          <w:szCs w:val="32"/>
        </w:rPr>
        <w:t>Potraga za ljubavlju – izokrenuta perspektiva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Nastavna jedinica: Dubravka Ugrešić, Štefica Cvek u raljama života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>Ishodi: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>B.1.1. Učenik izražava osobni stav o ljubavnoj tematici u književnom djelu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>OSR Učenik uspoređuje vlastiti odnos prema ljubavi s onim u tekstu i osvještava vlastite emocije</w:t>
      </w:r>
    </w:p>
    <w:p>
      <w:pPr>
        <w:pStyle w:val="Normal"/>
        <w:rPr/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>A.1.</w:t>
      </w: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>4</w:t>
      </w: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 xml:space="preserve">. Učenik piše </w:t>
      </w: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>kratki vezani tekst u skladu s normom hrvatskog standradnog jezika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>Opis</w:t>
      </w:r>
    </w:p>
    <w:p>
      <w:pPr>
        <w:pStyle w:val="Normal"/>
        <w:rPr/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 xml:space="preserve">Nastavna jedinica osmišljena je u sklopu nastave na daljinu. Učenici čitaju </w:t>
      </w: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>ulomak iz romana Štefica Cvek u raljama života nakon što su se već upoznali različitim odnosima prema ljubavnoj tematici u književnosti (Petrarca, Wislawa Szymborska, Arsen Dedić, hrvatski petrarkisti). Cilj je da nakon čitanja ovog teksta prepoznaju temu ljubavi uronjene u svakodnevicu, da uoče ironizaciju kao odnos prema ljubavnoj tematici u suvremenoj književnosti, kao i da usporede odnos prema ljubavnim osjećajima u svojoj generaciji s onim u tekstu.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Pročitajte prvi ulomak „a) izbor tehnike“ i odgovorite kako zamišljate ljubavne priče spisateljičinih prijatelja koje spominje u ulomku? Bi li bile sličnije onima iz poezije ili nekoj vašoj ljubavnoj priči? Na temelju čega u tekstu to zaključuješ?</w:t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Što spisateljica postiže kada odlučuje da će priču „šivati“? Postaje li priča: A) PRIVLAČNIJA  B) UZVIŠENIJA C) SVAKODNEVNIJA D) NEOBIČNIJA? Odaberi jedan odgovor i obrazloži ga.</w:t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Priče koje slijede nalikuju pričama iz ženskih časopisa u kojima ljudi opisuju svoje ljubavne probleme i traže odgovor od stručnjaka za ljubavne probleme, najčešće neke iskusne žene iz uredništva lista. S kojom se od priča najviše poistovjećujete i zašto? Smatrate li da je opisani način za rješavanje ljubavnih problema dobar ili loš? Što biste vi savjetovali osobi s kojom se najviše identificirate?</w:t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„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I ovdje, kod melankolične tipkačice, iznenada zapinjem…Štefica, Štefica, bit ćeš moja tkaninica, bit ćeš moja tema, štepam već prema… Halo! 988? Imate li Cvek?...“</w:t>
      </w:r>
    </w:p>
    <w:p>
      <w:pPr>
        <w:pStyle w:val="Normal"/>
        <w:ind w:left="720" w:hanging="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Odaberi odgovor koji ti više odgovara:</w:t>
      </w:r>
    </w:p>
    <w:p>
      <w:pPr>
        <w:pStyle w:val="ListParagraph"/>
        <w:numPr>
          <w:ilvl w:val="0"/>
          <w:numId w:val="2"/>
        </w:numPr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Iz navedenog citata jasno je da autorica suosjeća sa svojim likom.</w:t>
      </w:r>
    </w:p>
    <w:p>
      <w:pPr>
        <w:pStyle w:val="ListParagraph"/>
        <w:numPr>
          <w:ilvl w:val="0"/>
          <w:numId w:val="2"/>
        </w:numPr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Iz navedenog citata jasno je da se autorica blago podruguje svom liku. </w:t>
      </w:r>
    </w:p>
    <w:p>
      <w:pPr>
        <w:pStyle w:val="Normal"/>
        <w:rPr/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(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Dokaži svoj odgovor,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a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da bi ga dokazao upotrijebi citate iz teksta!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)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/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Jeste li primijetili da i vi ponekad ironizirate vlastitu potrebu za ljubavlju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kao autorica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? (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i</w:t>
      </w: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>ronizacija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 – nadmen, superioran stav prema nečemu, ovdje emocijama.) Što mislite, zašto to radite? Postoje li drugi načini za nošenje s vlastitim emocijama?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upp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947c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LibreOffice/6.2.5.2$Windows_X86_64 LibreOffice_project/1ec314fa52f458adc18c4f025c545a4e8b22c159</Application>
  <Pages>2</Pages>
  <Words>368</Words>
  <Characters>2081</Characters>
  <CharactersWithSpaces>2429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2020-05-20T20:00:00Z</dcterms:created>
  <dc:creator>andjela.dzamarija@gmail.com</dc:creator>
  <dc:description/>
  <dc:language>hr-HR</dc:language>
  <cp:lastModifiedBy/>
  <dcterms:modified xsi:type="dcterms:W3CDTF">2021-03-30T16:28:11Z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